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08" w:type="dxa"/>
        <w:tblLook w:val="01E0"/>
      </w:tblPr>
      <w:tblGrid>
        <w:gridCol w:w="5028"/>
        <w:gridCol w:w="5280"/>
      </w:tblGrid>
      <w:tr w:rsidR="00FC6967" w:rsidTr="00BC5305">
        <w:tc>
          <w:tcPr>
            <w:tcW w:w="5028" w:type="dxa"/>
          </w:tcPr>
          <w:p w:rsidR="00FC6967" w:rsidRDefault="00FC6967" w:rsidP="00BC5305">
            <w:pPr>
              <w:jc w:val="center"/>
              <w:rPr>
                <w:b/>
              </w:rPr>
            </w:pPr>
            <w:r>
              <w:rPr>
                <w:b/>
              </w:rPr>
              <w:t>СОГЛАСОВАНО:</w:t>
            </w:r>
          </w:p>
          <w:p w:rsidR="00FC6967" w:rsidRDefault="00FC6967" w:rsidP="00BC5305">
            <w:pPr>
              <w:jc w:val="center"/>
            </w:pPr>
            <w:r>
              <w:t>председатель Профкома</w:t>
            </w:r>
          </w:p>
          <w:p w:rsidR="00FC6967" w:rsidRDefault="00FC6967" w:rsidP="00BC5305">
            <w:pPr>
              <w:jc w:val="center"/>
            </w:pPr>
            <w:r>
              <w:t>_______________ / Е. Ф. Журавлёва/</w:t>
            </w:r>
          </w:p>
          <w:p w:rsidR="00FC6967" w:rsidRDefault="00FC6967" w:rsidP="00BC5305">
            <w:pPr>
              <w:jc w:val="center"/>
            </w:pPr>
          </w:p>
          <w:p w:rsidR="00FC6967" w:rsidRDefault="00FC6967" w:rsidP="00BC5305">
            <w:pPr>
              <w:jc w:val="center"/>
            </w:pPr>
            <w:r>
              <w:t>«___»______________2014г.</w:t>
            </w:r>
          </w:p>
        </w:tc>
        <w:tc>
          <w:tcPr>
            <w:tcW w:w="5280" w:type="dxa"/>
          </w:tcPr>
          <w:p w:rsidR="00FC6967" w:rsidRDefault="00FC6967" w:rsidP="00BC5305">
            <w:pPr>
              <w:jc w:val="center"/>
              <w:rPr>
                <w:b/>
              </w:rPr>
            </w:pPr>
            <w:r>
              <w:rPr>
                <w:b/>
              </w:rPr>
              <w:t>УТВЕРЖДАЮ:</w:t>
            </w:r>
          </w:p>
          <w:p w:rsidR="00FC6967" w:rsidRDefault="00FC6967" w:rsidP="00BC5305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FC6967" w:rsidRDefault="00FC6967" w:rsidP="00BC5305">
            <w:pPr>
              <w:jc w:val="center"/>
            </w:pPr>
            <w:r>
              <w:t>_________________ О. Н. Мартьянова</w:t>
            </w:r>
          </w:p>
          <w:p w:rsidR="00FC6967" w:rsidRDefault="00FC6967" w:rsidP="00BC5305">
            <w:pPr>
              <w:jc w:val="center"/>
            </w:pPr>
            <w:r>
              <w:t>«___»______________2014г.</w:t>
            </w:r>
          </w:p>
          <w:p w:rsidR="00FC6967" w:rsidRDefault="00FC6967" w:rsidP="00BC5305">
            <w:pPr>
              <w:jc w:val="center"/>
            </w:pPr>
          </w:p>
        </w:tc>
      </w:tr>
    </w:tbl>
    <w:p w:rsidR="00FC6967" w:rsidRDefault="00FC6967" w:rsidP="00FC6967">
      <w:pPr>
        <w:jc w:val="both"/>
      </w:pPr>
    </w:p>
    <w:p w:rsidR="00FC6967" w:rsidRDefault="00FC6967" w:rsidP="00FC6967">
      <w:pPr>
        <w:jc w:val="both"/>
      </w:pPr>
    </w:p>
    <w:p w:rsidR="00FC6967" w:rsidRDefault="00FC6967" w:rsidP="00FC6967">
      <w:pPr>
        <w:jc w:val="both"/>
      </w:pPr>
    </w:p>
    <w:p w:rsidR="00FC6967" w:rsidRDefault="00FC6967" w:rsidP="00FC6967">
      <w:pPr>
        <w:jc w:val="both"/>
      </w:pPr>
    </w:p>
    <w:p w:rsidR="00FC6967" w:rsidRDefault="00FC6967" w:rsidP="00FC6967">
      <w:pPr>
        <w:jc w:val="both"/>
      </w:pPr>
    </w:p>
    <w:p w:rsidR="00FC6967" w:rsidRDefault="00FC6967" w:rsidP="00FC6967">
      <w:pPr>
        <w:jc w:val="both"/>
      </w:pPr>
    </w:p>
    <w:p w:rsidR="00FC6967" w:rsidRDefault="00FC6967" w:rsidP="00FC6967">
      <w:pPr>
        <w:jc w:val="both"/>
      </w:pPr>
    </w:p>
    <w:p w:rsidR="00FC6967" w:rsidRDefault="00FC6967" w:rsidP="00FC6967">
      <w:pPr>
        <w:jc w:val="both"/>
      </w:pPr>
    </w:p>
    <w:p w:rsidR="00FC6967" w:rsidRDefault="00FC6967" w:rsidP="00FC6967">
      <w:pPr>
        <w:jc w:val="both"/>
      </w:pPr>
    </w:p>
    <w:p w:rsidR="00FC6967" w:rsidRDefault="00FC6967" w:rsidP="00FC6967">
      <w:pPr>
        <w:jc w:val="both"/>
      </w:pPr>
    </w:p>
    <w:p w:rsidR="00FC6967" w:rsidRDefault="00FC6967" w:rsidP="00FC6967">
      <w:pPr>
        <w:jc w:val="both"/>
      </w:pPr>
    </w:p>
    <w:p w:rsidR="00FC6967" w:rsidRDefault="00FC6967" w:rsidP="00FC6967">
      <w:pPr>
        <w:jc w:val="both"/>
        <w:rPr>
          <w:b/>
          <w:sz w:val="32"/>
        </w:rPr>
      </w:pPr>
    </w:p>
    <w:p w:rsidR="00FC6967" w:rsidRDefault="00FC6967" w:rsidP="00FC6967">
      <w:pPr>
        <w:jc w:val="center"/>
        <w:rPr>
          <w:b/>
          <w:sz w:val="32"/>
        </w:rPr>
      </w:pPr>
      <w:r>
        <w:rPr>
          <w:b/>
          <w:sz w:val="32"/>
        </w:rPr>
        <w:t>Должностная</w:t>
      </w:r>
    </w:p>
    <w:p w:rsidR="00FC6967" w:rsidRPr="00FD4A36" w:rsidRDefault="00FC6967" w:rsidP="00FC69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инструкция </w:t>
      </w:r>
      <w:r w:rsidRPr="00FD4A36">
        <w:rPr>
          <w:b/>
          <w:sz w:val="28"/>
          <w:szCs w:val="28"/>
        </w:rPr>
        <w:t>заместителя директора образовательного учреждения по научно-методической работе</w:t>
      </w:r>
    </w:p>
    <w:p w:rsidR="00FC6967" w:rsidRDefault="00FC6967" w:rsidP="00FC6967">
      <w:pPr>
        <w:jc w:val="center"/>
        <w:rPr>
          <w:b/>
          <w:sz w:val="28"/>
        </w:rPr>
      </w:pPr>
    </w:p>
    <w:p w:rsidR="00FC6967" w:rsidRDefault="00FC6967" w:rsidP="00FC6967">
      <w:pPr>
        <w:jc w:val="center"/>
        <w:rPr>
          <w:b/>
          <w:sz w:val="28"/>
        </w:rPr>
      </w:pPr>
      <w:r>
        <w:rPr>
          <w:b/>
          <w:sz w:val="28"/>
        </w:rPr>
        <w:t>ДООТ – 93. 14</w:t>
      </w:r>
    </w:p>
    <w:p w:rsidR="00FC6967" w:rsidRDefault="00FC6967" w:rsidP="00FC6967">
      <w:pPr>
        <w:jc w:val="both"/>
      </w:pPr>
    </w:p>
    <w:p w:rsidR="00FC6967" w:rsidRDefault="00FC6967" w:rsidP="00FC6967">
      <w:pPr>
        <w:jc w:val="both"/>
      </w:pPr>
    </w:p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Default="00FC6967" w:rsidP="00FC6967"/>
    <w:p w:rsidR="00FC6967" w:rsidRPr="008A6DC4" w:rsidRDefault="00FC6967" w:rsidP="00FC6967">
      <w:pPr>
        <w:jc w:val="center"/>
        <w:rPr>
          <w:b/>
        </w:rPr>
      </w:pPr>
      <w:r w:rsidRPr="008A6DC4">
        <w:rPr>
          <w:b/>
        </w:rPr>
        <w:lastRenderedPageBreak/>
        <w:t>1. Общие положения</w:t>
      </w:r>
    </w:p>
    <w:p w:rsidR="00FC6967" w:rsidRDefault="00FC6967" w:rsidP="00FC6967">
      <w:pPr>
        <w:jc w:val="both"/>
      </w:pPr>
    </w:p>
    <w:p w:rsidR="00FC6967" w:rsidRDefault="00FC6967" w:rsidP="00FC6967">
      <w:pPr>
        <w:jc w:val="both"/>
      </w:pPr>
      <w:r>
        <w:t>1.1. Заместитель директора образовательного учреждения по научно-методической работе относится к категории руководителей.</w:t>
      </w:r>
    </w:p>
    <w:p w:rsidR="00FC6967" w:rsidRDefault="00FC6967" w:rsidP="00FC6967">
      <w:pPr>
        <w:jc w:val="both"/>
      </w:pPr>
      <w:r>
        <w:t>1.2. Заместитель директора образовательного учреждения по научно-методической работе назначается и освобождается от должности директором ОУ в порядке, предусмотренном законодательством РФ.</w:t>
      </w:r>
    </w:p>
    <w:p w:rsidR="00FC6967" w:rsidRDefault="00FC6967" w:rsidP="00FC6967">
      <w:pPr>
        <w:jc w:val="both"/>
      </w:pPr>
      <w:r>
        <w:t>1.3. На должность заместителя директора образовательного учреждения по научно-методической работе назначается лицо, имеющее 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или руководящих должностях не менее 5 лет. Или высшее профессиональное образование и дополнительную профессиональную подготовку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</w:t>
      </w:r>
    </w:p>
    <w:p w:rsidR="00FC6967" w:rsidRDefault="00FC6967" w:rsidP="00FC6967">
      <w:pPr>
        <w:jc w:val="both"/>
      </w:pPr>
      <w:r>
        <w:t>1.4. В своей деятельности заместитель директора образовательного учреждения по научно-методической работе руководствуется законодательством РФ и иными нормативными правовыми актами РФ, органов государственной власти субъектов РФ, органов местного самоуправления, приказами и распоряжениями органов, осуществляющих управление в сфере образования, Уставом ОУ, коллективным договором, локальными нормативными актами ОУ.</w:t>
      </w:r>
    </w:p>
    <w:p w:rsidR="00FC6967" w:rsidRDefault="00FC6967" w:rsidP="00FC6967">
      <w:pPr>
        <w:jc w:val="both"/>
      </w:pPr>
      <w:r>
        <w:t>1.5. Заместитель директора образовательного учреждения по научно-методической работе должен знать:</w:t>
      </w:r>
    </w:p>
    <w:p w:rsidR="00FC6967" w:rsidRDefault="00FC6967" w:rsidP="00FC6967">
      <w:pPr>
        <w:jc w:val="both"/>
      </w:pPr>
      <w:r>
        <w:t>- Приоритетные направления развития образовательной системы РФ.</w:t>
      </w:r>
    </w:p>
    <w:p w:rsidR="00FC6967" w:rsidRDefault="00FC6967" w:rsidP="00FC6967">
      <w:pPr>
        <w:jc w:val="both"/>
      </w:pPr>
      <w:r>
        <w:t>- Законы и иные нормативные правовые акты, регламентирующие образовательную, физкультурно-спортивную деятельность.</w:t>
      </w:r>
    </w:p>
    <w:p w:rsidR="00FC6967" w:rsidRDefault="00FC6967" w:rsidP="00FC6967">
      <w:pPr>
        <w:jc w:val="both"/>
      </w:pPr>
      <w:r>
        <w:t>- Конвенцию о правах ребенка.</w:t>
      </w:r>
    </w:p>
    <w:p w:rsidR="00FC6967" w:rsidRDefault="00FC6967" w:rsidP="00FC6967">
      <w:pPr>
        <w:jc w:val="both"/>
      </w:pPr>
      <w:r>
        <w:t>- Педагогику; достижения современной психолого-педагогической науки и практики.</w:t>
      </w:r>
    </w:p>
    <w:p w:rsidR="00FC6967" w:rsidRDefault="00FC6967" w:rsidP="00FC6967">
      <w:pPr>
        <w:jc w:val="both"/>
      </w:pPr>
      <w:r>
        <w:t>- Психологию.</w:t>
      </w:r>
    </w:p>
    <w:p w:rsidR="00FC6967" w:rsidRDefault="00FC6967" w:rsidP="00FC6967">
      <w:pPr>
        <w:jc w:val="both"/>
      </w:pPr>
      <w:r>
        <w:t>- Основы физиологии, гигиены.</w:t>
      </w:r>
    </w:p>
    <w:p w:rsidR="00FC6967" w:rsidRDefault="00FC6967" w:rsidP="00FC6967">
      <w:pPr>
        <w:jc w:val="both"/>
      </w:pPr>
      <w:r>
        <w:t>- Теорию и методы управления образовательными системами.</w:t>
      </w:r>
    </w:p>
    <w:p w:rsidR="00FC6967" w:rsidRDefault="00FC6967" w:rsidP="00FC6967">
      <w:pPr>
        <w:jc w:val="both"/>
      </w:pPr>
      <w:r>
        <w:t>- Методы формирования основных составляющих компетентности (профессиональной, коммуникативной, информационной, правовой).</w:t>
      </w:r>
    </w:p>
    <w:p w:rsidR="00FC6967" w:rsidRDefault="00FC6967" w:rsidP="00FC6967">
      <w:pPr>
        <w:jc w:val="both"/>
      </w:pPr>
      <w:r>
        <w:t xml:space="preserve">- Современные педагогические технологии продуктивного, дифференцированного обучения, реализации </w:t>
      </w:r>
      <w:proofErr w:type="spellStart"/>
      <w:r>
        <w:t>компетентностного</w:t>
      </w:r>
      <w:proofErr w:type="spellEnd"/>
      <w:r>
        <w:t xml:space="preserve"> подхода, развивающего обучения.</w:t>
      </w:r>
    </w:p>
    <w:p w:rsidR="00FC6967" w:rsidRDefault="00FC6967" w:rsidP="00FC6967">
      <w:pPr>
        <w:jc w:val="both"/>
      </w:pPr>
      <w:r>
        <w:t>- Методы убеждения, аргументации своей позиции, установления контактов с воспитанниками разного возраста, их родителями (заменяющими их лицами), коллегами по работе.</w:t>
      </w:r>
    </w:p>
    <w:p w:rsidR="00FC6967" w:rsidRDefault="00FC6967" w:rsidP="00FC6967">
      <w:pPr>
        <w:jc w:val="both"/>
      </w:pPr>
      <w:r>
        <w:t>- Технологии диагностики причин конфликтных ситуаций, их профилактики и разрешения.</w:t>
      </w:r>
    </w:p>
    <w:p w:rsidR="00FC6967" w:rsidRDefault="00FC6967" w:rsidP="00FC6967">
      <w:pPr>
        <w:jc w:val="both"/>
      </w:pPr>
      <w:r>
        <w:t xml:space="preserve">- Основы работы с текстовыми редакторами, электронными таблицами, электронной почтой и браузерами, </w:t>
      </w:r>
      <w:proofErr w:type="spellStart"/>
      <w:r>
        <w:t>мультимедийным</w:t>
      </w:r>
      <w:proofErr w:type="spellEnd"/>
      <w:r>
        <w:t xml:space="preserve"> оборудованием.</w:t>
      </w:r>
    </w:p>
    <w:p w:rsidR="00FC6967" w:rsidRDefault="00FC6967" w:rsidP="00FC6967">
      <w:pPr>
        <w:jc w:val="both"/>
      </w:pPr>
      <w:r>
        <w:t>- Основы менеджмента, управления персоналом.</w:t>
      </w:r>
    </w:p>
    <w:p w:rsidR="00FC6967" w:rsidRDefault="00FC6967" w:rsidP="00FC6967">
      <w:pPr>
        <w:jc w:val="both"/>
      </w:pPr>
      <w:r>
        <w:t>- Основы управления проектами.</w:t>
      </w:r>
    </w:p>
    <w:p w:rsidR="00FC6967" w:rsidRDefault="00FC6967" w:rsidP="00FC6967">
      <w:pPr>
        <w:jc w:val="both"/>
      </w:pPr>
      <w:r>
        <w:t>- Правила внутреннего трудового распорядка ДОУ.</w:t>
      </w:r>
    </w:p>
    <w:p w:rsidR="00FC6967" w:rsidRDefault="00FC6967" w:rsidP="00FC6967">
      <w:pPr>
        <w:jc w:val="both"/>
      </w:pPr>
      <w:r>
        <w:t>- Правила охраны труда и пожарной безопасности.</w:t>
      </w:r>
    </w:p>
    <w:p w:rsidR="00FC6967" w:rsidRDefault="00FC6967" w:rsidP="00FC6967">
      <w:pPr>
        <w:jc w:val="both"/>
      </w:pPr>
    </w:p>
    <w:p w:rsidR="00FC6967" w:rsidRPr="008A6DC4" w:rsidRDefault="00FC6967" w:rsidP="00FC6967">
      <w:pPr>
        <w:jc w:val="center"/>
        <w:rPr>
          <w:b/>
        </w:rPr>
      </w:pPr>
      <w:r w:rsidRPr="008A6DC4">
        <w:rPr>
          <w:b/>
        </w:rPr>
        <w:t>2. Должностные обязанности</w:t>
      </w:r>
    </w:p>
    <w:p w:rsidR="00FC6967" w:rsidRDefault="00FC6967" w:rsidP="00FC6967">
      <w:pPr>
        <w:ind w:firstLine="708"/>
        <w:jc w:val="both"/>
      </w:pPr>
      <w:r>
        <w:t>Заместитель директора образовательного учреждения по научно-методической работе:</w:t>
      </w:r>
    </w:p>
    <w:p w:rsidR="00FC6967" w:rsidRDefault="00FC6967" w:rsidP="00FC6967">
      <w:pPr>
        <w:jc w:val="both"/>
      </w:pPr>
    </w:p>
    <w:p w:rsidR="00FC6967" w:rsidRDefault="00FC6967" w:rsidP="00FC6967">
      <w:pPr>
        <w:jc w:val="both"/>
      </w:pPr>
      <w:r>
        <w:lastRenderedPageBreak/>
        <w:t>2.1. Организует текущее и перспективное планирование деятельности образовательного учреждения.</w:t>
      </w:r>
    </w:p>
    <w:p w:rsidR="00FC6967" w:rsidRDefault="00FC6967" w:rsidP="00FC6967">
      <w:pPr>
        <w:jc w:val="both"/>
      </w:pPr>
      <w:r>
        <w:t>2.2. Координирует работу преподавателей, воспитателей, других педагогических и иных работников, а также разработку учебно-методической и иной документации, необходимой для деятельности образовательного учреждения.</w:t>
      </w:r>
    </w:p>
    <w:p w:rsidR="00FC6967" w:rsidRDefault="00FC6967" w:rsidP="00FC6967">
      <w:pPr>
        <w:jc w:val="both"/>
      </w:pPr>
      <w:r>
        <w:t>2.3. Обеспечивает использование и совершенствование методов организации образовательного процесса и современных образовательных технологий, в т. ч. дистанционных.</w:t>
      </w:r>
    </w:p>
    <w:p w:rsidR="00FC6967" w:rsidRDefault="00FC6967" w:rsidP="00FC6967">
      <w:pPr>
        <w:jc w:val="both"/>
      </w:pPr>
    </w:p>
    <w:p w:rsidR="00FC6967" w:rsidRDefault="00FC6967" w:rsidP="00FC6967">
      <w:pPr>
        <w:jc w:val="both"/>
      </w:pPr>
      <w:r>
        <w:t>2.4. Осуществляет контроль качества образовательного (учебно-воспитательного) процесса, объективности оценки результатов образовательной деятельности обучающихся, работы кружков и факультативов, обеспечения уровня подготовки обучающихся, соответствующего требованиям федерального государственного образовательного стандарта, федеральных государственных требований.</w:t>
      </w:r>
    </w:p>
    <w:p w:rsidR="00FC6967" w:rsidRDefault="00FC6967" w:rsidP="00FC6967">
      <w:pPr>
        <w:jc w:val="both"/>
      </w:pPr>
      <w:r>
        <w:t>2.5. Организует работу по подготовке и проведению экзаменов.</w:t>
      </w:r>
    </w:p>
    <w:p w:rsidR="00FC6967" w:rsidRDefault="00FC6967" w:rsidP="00FC6967">
      <w:pPr>
        <w:jc w:val="both"/>
      </w:pPr>
      <w:r>
        <w:t>2.6. Координирует взаимодействие между представителями педагогической науки и практики.</w:t>
      </w:r>
    </w:p>
    <w:p w:rsidR="00FC6967" w:rsidRDefault="00FC6967" w:rsidP="00FC6967">
      <w:pPr>
        <w:jc w:val="both"/>
      </w:pPr>
      <w:r>
        <w:t>2.7. Организует просветительскую работу для родителей (лиц, их заменяющих).</w:t>
      </w:r>
    </w:p>
    <w:p w:rsidR="00FC6967" w:rsidRDefault="00FC6967" w:rsidP="00FC6967">
      <w:pPr>
        <w:jc w:val="both"/>
      </w:pPr>
      <w:r>
        <w:t>2.8. Оказывает помощь педагогическим работникам в освоении и разработке инновационных программ и технологий.</w:t>
      </w:r>
    </w:p>
    <w:p w:rsidR="00FC6967" w:rsidRDefault="00FC6967" w:rsidP="00FC6967">
      <w:pPr>
        <w:jc w:val="both"/>
      </w:pPr>
      <w:r>
        <w:t>2.9. Организует методическую работу.</w:t>
      </w:r>
    </w:p>
    <w:p w:rsidR="00FC6967" w:rsidRDefault="00FC6967" w:rsidP="00FC6967">
      <w:pPr>
        <w:jc w:val="both"/>
      </w:pPr>
      <w:r>
        <w:t>2.10. Обеспечивает своевременное составление, утверждение, представление отчетной документации.</w:t>
      </w:r>
    </w:p>
    <w:p w:rsidR="00FC6967" w:rsidRDefault="00FC6967" w:rsidP="00FC6967">
      <w:pPr>
        <w:jc w:val="both"/>
      </w:pPr>
      <w:r>
        <w:t xml:space="preserve">2.11. Оказывает помощь </w:t>
      </w:r>
      <w:proofErr w:type="gramStart"/>
      <w:r>
        <w:t>обучающимся</w:t>
      </w:r>
      <w:proofErr w:type="gramEnd"/>
      <w:r>
        <w:t xml:space="preserve"> в проведении культурно-просветительских и оздоровительных мероприятий.</w:t>
      </w:r>
    </w:p>
    <w:p w:rsidR="00FC6967" w:rsidRDefault="00FC6967" w:rsidP="00FC6967">
      <w:pPr>
        <w:jc w:val="both"/>
      </w:pPr>
      <w:r>
        <w:t>2.12. Участвует в подборе и расстановке педагогических кадров, организует повышение их квалификации и профессионального мастерства.</w:t>
      </w:r>
    </w:p>
    <w:p w:rsidR="00FC6967" w:rsidRDefault="00FC6967" w:rsidP="00FC6967">
      <w:pPr>
        <w:jc w:val="both"/>
      </w:pPr>
      <w:r>
        <w:t>2.13. Вносит предложения по совершенствованию образовательного процесса и управления образовательным учреждением.</w:t>
      </w:r>
    </w:p>
    <w:p w:rsidR="00FC6967" w:rsidRDefault="00FC6967" w:rsidP="00FC6967">
      <w:pPr>
        <w:jc w:val="both"/>
      </w:pPr>
      <w:r>
        <w:t>2.14. Принимает участие в подготовке и проведении аттестации педагогических и других работников образовательного учреждения.</w:t>
      </w:r>
    </w:p>
    <w:p w:rsidR="00FC6967" w:rsidRDefault="00FC6967" w:rsidP="00FC6967">
      <w:pPr>
        <w:jc w:val="both"/>
      </w:pPr>
      <w:r>
        <w:t>2.15. Принимает меры по оснащению мастерских, учебных лабораторий и кабинетов современным оборудованием, наглядными пособиями и техническими средствами обучения, пополнению библиотек и методических кабинетов учебно-методической, художественной и периодической литературой.</w:t>
      </w:r>
    </w:p>
    <w:p w:rsidR="00FC6967" w:rsidRDefault="00FC6967" w:rsidP="00FC6967">
      <w:pPr>
        <w:jc w:val="both"/>
      </w:pPr>
      <w:r>
        <w:t>2.16. Организует контроль рационального расходования материалов и финансовых средств образовательного учреждения.</w:t>
      </w:r>
    </w:p>
    <w:p w:rsidR="00FC6967" w:rsidRDefault="00FC6967" w:rsidP="00FC6967">
      <w:pPr>
        <w:jc w:val="both"/>
      </w:pPr>
      <w:r>
        <w:t>2.17. Принимает меры по расширению хозяйственной самостоятельности образовательного учреждения, своевременному заключению необходимых договоров, привлечению для осуществления деятельности, предусмотренной уставом образовательного учреждения, дополнительных источников финансовых и материальных средств.</w:t>
      </w:r>
    </w:p>
    <w:p w:rsidR="00FC6967" w:rsidRDefault="00FC6967" w:rsidP="00FC6967">
      <w:pPr>
        <w:jc w:val="both"/>
      </w:pPr>
      <w:r>
        <w:t>2.18. Координирует работу подчиненных ему служб и структурных подразделений.</w:t>
      </w:r>
    </w:p>
    <w:p w:rsidR="00FC6967" w:rsidRDefault="00FC6967" w:rsidP="00FC6967">
      <w:pPr>
        <w:jc w:val="both"/>
      </w:pPr>
      <w:r>
        <w:t>2.19. Представляет директору ОУ анализ научно-методической работы по окончании учебного года.</w:t>
      </w:r>
    </w:p>
    <w:p w:rsidR="00FC6967" w:rsidRDefault="00FC6967" w:rsidP="00FC6967">
      <w:pPr>
        <w:jc w:val="both"/>
      </w:pPr>
      <w:r>
        <w:t>2.20. Руководит работой по изучению, обобщению и внедрению передового педагогического опыта в учебный процесс.</w:t>
      </w:r>
    </w:p>
    <w:p w:rsidR="00FC6967" w:rsidRDefault="00FC6967" w:rsidP="00FC6967">
      <w:pPr>
        <w:jc w:val="both"/>
      </w:pPr>
      <w:r>
        <w:t>2.21. Выполняет правила по охране труда и пожарной безопасности.</w:t>
      </w:r>
    </w:p>
    <w:p w:rsidR="00FC6967" w:rsidRPr="008A6DC4" w:rsidRDefault="00FC6967" w:rsidP="00FC6967">
      <w:pPr>
        <w:jc w:val="center"/>
        <w:rPr>
          <w:b/>
        </w:rPr>
      </w:pPr>
      <w:r w:rsidRPr="008A6DC4">
        <w:rPr>
          <w:b/>
        </w:rPr>
        <w:t>3. Права</w:t>
      </w:r>
    </w:p>
    <w:p w:rsidR="00FC6967" w:rsidRDefault="00FC6967" w:rsidP="00FC6967">
      <w:pPr>
        <w:jc w:val="both"/>
      </w:pPr>
      <w:r>
        <w:t>3.1. Заместитель директора образовательного учреждения имеет право:</w:t>
      </w:r>
    </w:p>
    <w:p w:rsidR="00FC6967" w:rsidRDefault="00FC6967" w:rsidP="00FC6967">
      <w:pPr>
        <w:jc w:val="both"/>
      </w:pPr>
      <w:r>
        <w:lastRenderedPageBreak/>
        <w:t>- В пределах своей компетенции и в порядке, определенном уставом, давать распоряжения, указания работникам образовательного учреждения и требовать их исполнения, присутствовать на уроках.</w:t>
      </w:r>
    </w:p>
    <w:p w:rsidR="00FC6967" w:rsidRDefault="00FC6967" w:rsidP="00FC6967">
      <w:pPr>
        <w:jc w:val="both"/>
      </w:pPr>
      <w:r>
        <w:t>- Представлять на рассмотрение директора предложения по улучшению деятельности ОУ.</w:t>
      </w:r>
    </w:p>
    <w:p w:rsidR="00FC6967" w:rsidRDefault="00FC6967" w:rsidP="00FC6967">
      <w:pPr>
        <w:jc w:val="both"/>
      </w:pPr>
      <w:r>
        <w:t>- Получать от работников ОУ информацию, необходимую для осуществления своей деятельности.</w:t>
      </w:r>
    </w:p>
    <w:p w:rsidR="00FC6967" w:rsidRDefault="00FC6967" w:rsidP="00FC6967">
      <w:pPr>
        <w:jc w:val="both"/>
      </w:pPr>
      <w:r>
        <w:t>- Подписывать документы в пределах своей компетенции.</w:t>
      </w:r>
    </w:p>
    <w:p w:rsidR="00FC6967" w:rsidRDefault="00FC6967" w:rsidP="00FC6967">
      <w:pPr>
        <w:jc w:val="both"/>
      </w:pPr>
      <w:r>
        <w:t>- Требовать от руководства учреждения оказания содействия в исполнении своих должностных обязанностей.</w:t>
      </w:r>
    </w:p>
    <w:p w:rsidR="00FC6967" w:rsidRDefault="00FC6967" w:rsidP="00FC6967">
      <w:pPr>
        <w:jc w:val="both"/>
      </w:pPr>
      <w:r>
        <w:t>3.2. Заместитель директора образовательного учреждения имеет право требовать от педагогических работников:</w:t>
      </w:r>
    </w:p>
    <w:p w:rsidR="00FC6967" w:rsidRDefault="00FC6967" w:rsidP="00FC6967">
      <w:pPr>
        <w:jc w:val="both"/>
      </w:pPr>
      <w:r>
        <w:t>- Качественного выполнения работы.</w:t>
      </w:r>
    </w:p>
    <w:p w:rsidR="00FC6967" w:rsidRDefault="00FC6967" w:rsidP="00FC6967">
      <w:pPr>
        <w:jc w:val="both"/>
      </w:pPr>
      <w:r>
        <w:t xml:space="preserve">- Соблюдения норм по охране жизни и </w:t>
      </w:r>
      <w:proofErr w:type="gramStart"/>
      <w:r>
        <w:t>здоровья</w:t>
      </w:r>
      <w:proofErr w:type="gramEnd"/>
      <w:r>
        <w:t xml:space="preserve"> обучающихся во время образовательного процесса, выполнения правил охраны труда и пожарной безопасности.</w:t>
      </w:r>
    </w:p>
    <w:p w:rsidR="00FC6967" w:rsidRDefault="00FC6967" w:rsidP="00FC6967">
      <w:pPr>
        <w:jc w:val="both"/>
      </w:pPr>
    </w:p>
    <w:p w:rsidR="00FC6967" w:rsidRPr="00767605" w:rsidRDefault="00FC6967" w:rsidP="00FC6967">
      <w:pPr>
        <w:jc w:val="center"/>
        <w:rPr>
          <w:b/>
        </w:rPr>
      </w:pPr>
      <w:r w:rsidRPr="00767605">
        <w:rPr>
          <w:b/>
        </w:rPr>
        <w:t>4. Ответственность</w:t>
      </w:r>
    </w:p>
    <w:p w:rsidR="00FC6967" w:rsidRDefault="00FC6967" w:rsidP="00FC6967">
      <w:pPr>
        <w:ind w:firstLine="708"/>
        <w:jc w:val="both"/>
      </w:pPr>
      <w:r>
        <w:t>Заместитель директора образовательного учреждения несет ответственность:</w:t>
      </w:r>
    </w:p>
    <w:p w:rsidR="00FC6967" w:rsidRDefault="00FC6967" w:rsidP="00FC6967">
      <w:pPr>
        <w:jc w:val="both"/>
      </w:pPr>
      <w:r>
        <w:t>- За неисполнение или ненадлежащее исполнение своих обязанностей – в соответствии с трудовым законодательством.</w:t>
      </w:r>
    </w:p>
    <w:p w:rsidR="00FC6967" w:rsidRDefault="00FC6967" w:rsidP="00FC6967">
      <w:pPr>
        <w:jc w:val="both"/>
      </w:pPr>
      <w:r>
        <w:t>- За правонарушения, совершенные в период осуществления своей деятельности, – в соответствии с действующим гражданским, административным и уголовным законодательством.</w:t>
      </w:r>
    </w:p>
    <w:p w:rsidR="00FC6967" w:rsidRDefault="00FC6967" w:rsidP="00FC6967">
      <w:pPr>
        <w:jc w:val="both"/>
      </w:pPr>
      <w:r>
        <w:t>- За причинение материального ущерба – в соответствии с действующим законодательством.</w:t>
      </w:r>
    </w:p>
    <w:p w:rsidR="00FC6967" w:rsidRDefault="00FC6967" w:rsidP="00FC6967">
      <w:pPr>
        <w:jc w:val="both"/>
      </w:pPr>
    </w:p>
    <w:p w:rsidR="00FC6967" w:rsidRDefault="00FC6967" w:rsidP="00FC6967">
      <w:pPr>
        <w:jc w:val="both"/>
      </w:pPr>
    </w:p>
    <w:p w:rsidR="00FC6967" w:rsidRDefault="00FC6967" w:rsidP="00FC6967">
      <w:pPr>
        <w:jc w:val="center"/>
      </w:pPr>
    </w:p>
    <w:p w:rsidR="00FC6967" w:rsidRDefault="00FC6967" w:rsidP="00FC6967">
      <w:pPr>
        <w:jc w:val="center"/>
      </w:pPr>
    </w:p>
    <w:p w:rsidR="00FC6967" w:rsidRDefault="00FC6967" w:rsidP="00FC6967">
      <w:pPr>
        <w:jc w:val="center"/>
      </w:pPr>
    </w:p>
    <w:p w:rsidR="00FC6967" w:rsidRDefault="00FC6967" w:rsidP="00FC6967">
      <w:pPr>
        <w:jc w:val="center"/>
      </w:pPr>
    </w:p>
    <w:p w:rsidR="00FC6967" w:rsidRDefault="00FC6967" w:rsidP="00FC6967">
      <w:pPr>
        <w:jc w:val="center"/>
      </w:pPr>
    </w:p>
    <w:p w:rsidR="00FC6967" w:rsidRDefault="00FC6967" w:rsidP="00FC6967">
      <w:pPr>
        <w:jc w:val="center"/>
      </w:pPr>
      <w:r>
        <w:t xml:space="preserve">Разработал ответственный за ОТ:   ___________________ /А. В. </w:t>
      </w:r>
      <w:proofErr w:type="spellStart"/>
      <w:r>
        <w:t>Аряев</w:t>
      </w:r>
      <w:proofErr w:type="spellEnd"/>
      <w:r>
        <w:t>/</w:t>
      </w:r>
    </w:p>
    <w:p w:rsidR="00FC6967" w:rsidRDefault="00FC6967" w:rsidP="00FC6967">
      <w:pPr>
        <w:jc w:val="center"/>
      </w:pPr>
    </w:p>
    <w:p w:rsidR="00FC6967" w:rsidRDefault="00FC6967" w:rsidP="00FC6967">
      <w:pPr>
        <w:jc w:val="center"/>
      </w:pPr>
    </w:p>
    <w:p w:rsidR="00FC6967" w:rsidRDefault="00FC6967" w:rsidP="00FC6967">
      <w:pPr>
        <w:jc w:val="center"/>
      </w:pPr>
      <w:r>
        <w:t>«____»__________2014г.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C6967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51DC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C6967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1122</Words>
  <Characters>6397</Characters>
  <Application>Microsoft Office Word</Application>
  <DocSecurity>0</DocSecurity>
  <Lines>53</Lines>
  <Paragraphs>15</Paragraphs>
  <ScaleCrop>false</ScaleCrop>
  <Company/>
  <LinksUpToDate>false</LinksUpToDate>
  <CharactersWithSpaces>7504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2014-11-17T17:27:00Z</dcterms:created>
  <dcterms:modified xsi:type="dcterms:W3CDTF">2014-11-17T17:28:00Z</dcterms:modified>
</cp:coreProperties>
</file>